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Drugie z rzędu zwycięstwo Dominiki Gradeckiej w amerykańskiej lidze akademickiej NAIA!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Polska golfistka Dominika Gradecka odniosła indywidualne oraz drużynowe zwycięstwo w turnieju TPC Deere Run Invitational, rozgrywanym w ramach akademickiej ligi NAIA. W dwudniowych zawodach wzięło udział ponad 70 golfistek, reprezentujących 13 amerykańskich uniwersytetów. Gradecka zajęła pierwsze miejsce w klasyfikacji indywidualnej, wyprzedzając kolejną zawodniczkę aż o 5 uderzeń. Drużyna Polki – Bellevue University Bruins po raz drugi z rzędu w tym sezonie zajęła pierwsze miejsce w klasyfikacji drużynowej.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Turniej rozgrywano w bardzo trudnych warunkach pogodowych, przy prędkości wiatru dochodzącej do 50 mil na godzinę, co wpływało na wyniki zawodniczek.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„Wiatr zmieniał tor lotu każdej wyżej zagranej piłki, dlatego skupiłam się na niskich strzałach. Posyłanie piłki jak najbliżej ziemi było w tych warunkach najlepszą strategią gry”</w:t>
      </w:r>
      <w:r>
        <w:rPr>
          <w:rFonts w:ascii="calibri" w:hAnsi="calibri" w:eastAsia="calibri" w:cs="calibri"/>
          <w:sz w:val="24"/>
          <w:szCs w:val="24"/>
        </w:rPr>
        <w:t xml:space="preserve"> powiedziała Dominika Gradecka.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skutecznej grze, Dominika może skupić się na przygotowywaniach do trzech ostatnich turniejów ligowych, które zostaną rozegrane w kwietniu. Dobre starty Polki i jej drużyny to przepustka do finału ligi, który odbędzie się 25 maja na polu Eagle Crest w Ypsilanti w stanie Michigan.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„W tej chwili moim celem jest awans do Nationals, czyli finału ogólnokrajowego. Ważna będzie równa gra w nadchodzących turniejach, jeśli utrzymamy nasz poziom z ostatnich występów, myślę, że jest on bardzo realny. W tym roku kończę studia, więc udział w majowym finale byłby odpowiednim podsumowaniem moich startów w lidze akademickiej”</w:t>
      </w:r>
      <w:r>
        <w:rPr>
          <w:rFonts w:ascii="calibri" w:hAnsi="calibri" w:eastAsia="calibri" w:cs="calibri"/>
          <w:sz w:val="24"/>
          <w:szCs w:val="24"/>
        </w:rPr>
        <w:t xml:space="preserve"> dodała Gradecka.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podkreślić, że Areną ostatnich zawodów było słynne pole TPC Deere Run, położone w miejscowości Silvis w stanie Illinois. To właśnie tutaj każdego roku rozgrywany jest turniej John Deere Classic w ramach najsłynniejszego i największego profesjonalnego cyklu PGA Tour.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„Sport akademicki w Stanach Zjednoczonych pozwala brać udział w rozgrywkach na najwyższym poziomie. Profesjonalizm treningów, cyklu szkolenia i przygotowań do kolejnych zawodów sprawia, że każdy młody golfista może nabrać tu odpowiedniego doświadczenia i przyzwyczaić się do turniejowego rytmu gry. Jako sportowcy czujemy też, że władze uczelni i kibice są z nami i również przeżywają nasze zmagania. Oczywiście rywalizacja na najsłynniejszych polach golfowych także pozytywnie wpływa na motywację zawodników”</w:t>
      </w:r>
      <w:r>
        <w:rPr>
          <w:rFonts w:ascii="calibri" w:hAnsi="calibri" w:eastAsia="calibri" w:cs="calibri"/>
          <w:sz w:val="24"/>
          <w:szCs w:val="24"/>
        </w:rPr>
        <w:t xml:space="preserve"> podkreśliła Dominika Gradecka.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Dominika Gradecka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Pochodząca z Obornik Śląskich wielokrotna reprezentantka Polski w golfie. Mistrzyni Polski match play z 2020 roku i Mistrzyni Polski Juniorów z 2014 r., wielokrotna uczestniczka Mistrzostw Świata i Mistrzostw Europy w Golfie. W 2019 roku wspólnie z drużyną wywalczyła dla Polski prestiżową nagrodę European Team Shield. Obecnie studiuje w USA, reprezentując w akademickiej lidze NAIA barwy Uniwersytetu Bellevue.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Rodzimym klubem Dominiki jest Gradi Golf Club w Brzeźnie (powiat Trzebnica).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Dominika jest jedną z pierwszych w Polsce zawodniczek, dla których golf to już rodzinna tradycja. Pasję do tego sportu zaszczepili w niej rodzice, którzy od wielu lat z sukcesami realizują się sportowo na poziomie amatorskim. Brat Dominiki, Mateusz, ma za sobą znakomitą karierę w golfie amatorskim i kilku lat z powodzeniem rywalizuje profesjonalnie. Jest jednym z najlepszych polskich zawodników, regularnie notuje dobre wyniki w profesjonalnych ligach Pro Golf Tour czy Challenge Tour.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udziela: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Kancelaria PR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Przemysław Śmiałkowski, tel. kom.: 518 930 104, e-mail: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p.smialkowski@kancelariapr.pl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gradigolfclub.biuroprasowe.pl/word/?hash=3d86cfa102169ea787873bf15b534af4&amp;id=155752&amp;typ=eprmailto:p.smialkowski@kancelariapr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2025-07-23T04:43:38+02:00</dcterms:created>
  <dcterms:modified xsi:type="dcterms:W3CDTF">2025-07-23T04:43:38+02:00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